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B392" w14:textId="77777777" w:rsidR="00E14D9D" w:rsidRPr="00E14D9D" w:rsidRDefault="00E14D9D" w:rsidP="00E14D9D">
      <w:pPr>
        <w:pStyle w:val="NormalWeb"/>
        <w:spacing w:before="0" w:beforeAutospacing="0" w:after="0" w:afterAutospacing="0"/>
        <w:jc w:val="center"/>
        <w:rPr>
          <w:rFonts w:ascii="Helvetica Neue" w:hAnsi="Helvetica Neue" w:cs="Helvetica"/>
          <w:b/>
          <w:bCs/>
          <w:color w:val="EE220C"/>
          <w:sz w:val="40"/>
          <w:szCs w:val="40"/>
        </w:rPr>
      </w:pPr>
      <w:r w:rsidRPr="00E14D9D">
        <w:rPr>
          <w:rFonts w:ascii="Helvetica Neue" w:hAnsi="Helvetica Neue" w:cs="Helvetica"/>
          <w:b/>
          <w:bCs/>
          <w:color w:val="EE220C"/>
          <w:sz w:val="40"/>
          <w:szCs w:val="40"/>
        </w:rPr>
        <w:t>Where is the Lord God of Elijah pt 2 of 2</w:t>
      </w:r>
    </w:p>
    <w:p w14:paraId="5F950953" w14:textId="7E66683B" w:rsidR="00E14D9D" w:rsidRPr="00E14D9D" w:rsidRDefault="00E14D9D" w:rsidP="00E14D9D">
      <w:pPr>
        <w:pStyle w:val="NormalWeb"/>
        <w:spacing w:before="0" w:beforeAutospacing="0" w:after="0" w:afterAutospacing="0"/>
        <w:jc w:val="center"/>
        <w:rPr>
          <w:rFonts w:ascii="Helvetica Neue" w:hAnsi="Helvetica Neue" w:cs="Helvetica"/>
          <w:b/>
          <w:bCs/>
          <w:color w:val="EE220C"/>
          <w:sz w:val="40"/>
          <w:szCs w:val="40"/>
        </w:rPr>
      </w:pPr>
      <w:r w:rsidRPr="00E14D9D">
        <w:rPr>
          <w:rFonts w:ascii="Helvetica Neue" w:hAnsi="Helvetica Neue" w:cs="Helvetica"/>
          <w:b/>
          <w:bCs/>
          <w:color w:val="EE220C"/>
          <w:sz w:val="40"/>
          <w:szCs w:val="40"/>
        </w:rPr>
        <w:t>Bro Stanley Ngumba</w:t>
      </w:r>
    </w:p>
    <w:p w14:paraId="20A6E7F8" w14:textId="4D9C7DCE" w:rsidR="00E14D9D" w:rsidRPr="00E14D9D" w:rsidRDefault="00E14D9D" w:rsidP="00E14D9D">
      <w:pPr>
        <w:pStyle w:val="NormalWeb"/>
        <w:spacing w:before="0" w:beforeAutospacing="0" w:after="0" w:afterAutospacing="0"/>
        <w:jc w:val="center"/>
        <w:rPr>
          <w:rFonts w:ascii="Helvetica Neue" w:hAnsi="Helvetica Neue" w:cs="Helvetica"/>
          <w:b/>
          <w:bCs/>
          <w:color w:val="EE220C"/>
          <w:sz w:val="40"/>
          <w:szCs w:val="40"/>
        </w:rPr>
      </w:pPr>
      <w:r w:rsidRPr="00E14D9D">
        <w:rPr>
          <w:rFonts w:ascii="Helvetica Neue" w:hAnsi="Helvetica Neue" w:cs="Helvetica"/>
          <w:b/>
          <w:bCs/>
          <w:color w:val="EE220C"/>
          <w:sz w:val="40"/>
          <w:szCs w:val="40"/>
        </w:rPr>
        <w:t>10/11/2023we</w:t>
      </w:r>
    </w:p>
    <w:p w14:paraId="1EEC10DF" w14:textId="77777777" w:rsidR="00E14D9D" w:rsidRDefault="00E14D9D" w:rsidP="00E14D9D">
      <w:pPr>
        <w:pStyle w:val="NormalWeb"/>
        <w:spacing w:before="0" w:beforeAutospacing="0" w:after="0" w:afterAutospacing="0"/>
        <w:rPr>
          <w:rFonts w:ascii="Helvetica Neue" w:hAnsi="Helvetica Neue" w:cs="Helvetica"/>
          <w:b/>
          <w:bCs/>
          <w:color w:val="EE220C"/>
          <w:sz w:val="24"/>
          <w:szCs w:val="24"/>
        </w:rPr>
      </w:pPr>
    </w:p>
    <w:p w14:paraId="5500E61D" w14:textId="77777777" w:rsidR="00E14D9D" w:rsidRDefault="00E14D9D" w:rsidP="00E14D9D">
      <w:pPr>
        <w:pStyle w:val="NormalWeb"/>
        <w:spacing w:before="0" w:beforeAutospacing="0" w:after="0" w:afterAutospacing="0"/>
        <w:rPr>
          <w:rFonts w:ascii="Helvetica Neue" w:hAnsi="Helvetica Neue" w:cs="Helvetica"/>
          <w:b/>
          <w:bCs/>
          <w:color w:val="EE220C"/>
          <w:sz w:val="24"/>
          <w:szCs w:val="24"/>
        </w:rPr>
      </w:pPr>
    </w:p>
    <w:p w14:paraId="7EDBB975" w14:textId="77777777" w:rsidR="00E14D9D" w:rsidRDefault="00E14D9D" w:rsidP="00E14D9D">
      <w:pPr>
        <w:pStyle w:val="NormalWeb"/>
        <w:spacing w:before="0" w:beforeAutospacing="0" w:after="0" w:afterAutospacing="0"/>
        <w:rPr>
          <w:rFonts w:ascii="Helvetica Neue" w:hAnsi="Helvetica Neue" w:cs="Helvetica"/>
          <w:color w:val="EE220C"/>
          <w:sz w:val="24"/>
          <w:szCs w:val="24"/>
        </w:rPr>
      </w:pPr>
    </w:p>
    <w:p w14:paraId="4346B331" w14:textId="77777777" w:rsidR="00E14D9D" w:rsidRDefault="00E14D9D" w:rsidP="00E14D9D">
      <w:pPr>
        <w:pStyle w:val="NormalWeb"/>
        <w:spacing w:before="0" w:beforeAutospacing="0" w:after="0" w:afterAutospacing="0"/>
        <w:rPr>
          <w:rFonts w:ascii="Helvetica Neue" w:hAnsi="Helvetica Neue" w:cs="Helvetica"/>
          <w:color w:val="000000"/>
          <w:sz w:val="17"/>
          <w:szCs w:val="17"/>
        </w:rPr>
      </w:pPr>
    </w:p>
    <w:p w14:paraId="0A553FC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448 Now notice, God making </w:t>
      </w:r>
      <w:proofErr w:type="spellStart"/>
      <w:r w:rsidRPr="00E14D9D">
        <w:rPr>
          <w:rFonts w:ascii="Helvetica Neue" w:hAnsi="Helvetica Neue" w:cs="Helvetica"/>
          <w:color w:val="000000"/>
          <w:sz w:val="36"/>
          <w:szCs w:val="36"/>
        </w:rPr>
        <w:t>Hisself</w:t>
      </w:r>
      <w:proofErr w:type="spellEnd"/>
      <w:r w:rsidRPr="00E14D9D">
        <w:rPr>
          <w:rFonts w:ascii="Helvetica Neue" w:hAnsi="Helvetica Neue" w:cs="Helvetica"/>
          <w:color w:val="000000"/>
          <w:sz w:val="36"/>
          <w:szCs w:val="36"/>
        </w:rPr>
        <w:t xml:space="preserve"> known. Not, we’re not </w:t>
      </w:r>
      <w:proofErr w:type="spellStart"/>
      <w:r w:rsidRPr="00E14D9D">
        <w:rPr>
          <w:rFonts w:ascii="Helvetica Neue" w:hAnsi="Helvetica Neue" w:cs="Helvetica"/>
          <w:color w:val="000000"/>
          <w:sz w:val="36"/>
          <w:szCs w:val="36"/>
        </w:rPr>
        <w:t>suppose to</w:t>
      </w:r>
      <w:proofErr w:type="spellEnd"/>
      <w:r w:rsidRPr="00E14D9D">
        <w:rPr>
          <w:rFonts w:ascii="Helvetica Neue" w:hAnsi="Helvetica Neue" w:cs="Helvetica"/>
          <w:color w:val="000000"/>
          <w:sz w:val="36"/>
          <w:szCs w:val="36"/>
        </w:rPr>
        <w:t xml:space="preserve"> make converts to Christianity by a government; but by the revelation, the Christ in you, as God was in Christ. As God was in Christ, Christ in you! When, what God did in Christ, Christ does in you! What signs did God in Christ, Christ does in you! Oh, isn’t that beautiful? Uh! Oh, my! I like that.</w:t>
      </w:r>
    </w:p>
    <w:p w14:paraId="037BD0F8"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00C6541"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449 Jesus said, “At that day,” that’s this day. “At that day,” when this revelation is made known, “you will know that I am in the Father, and the Father in Me; I in you, and you in Me.” When the revelation is made manifest, “At that day ye shall know that I and the Father are One; I am in the Father, and the Father is in Me.” Then when the revelation comes forth, then it’s, “I in you, and you in Me.” There you are. See the manifold, threefold mani-…What for? To bring it back. We’ve got to be…</w:t>
      </w:r>
    </w:p>
    <w:p w14:paraId="36953A11"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5E174A5"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0544A8F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As Jesus was the Word of God, He vindicated the same.</w:t>
      </w:r>
    </w:p>
    <w:p w14:paraId="36121EEF"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0399A8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63-0728 - "Christ Is The Mystery Of God Revealed"</w:t>
      </w:r>
    </w:p>
    <w:p w14:paraId="6CEB0A5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Rev. William Marrion Branham</w:t>
      </w:r>
    </w:p>
    <w:p w14:paraId="0FF93E1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w:t>
      </w:r>
    </w:p>
    <w:p w14:paraId="67CEF980"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0A468FD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lastRenderedPageBreak/>
        <w:t>450 If He—if He wasn’t the Word, He wouldn’t have made manifest the Word, He’d have been some great theologian. That would have been the real messiah the world was looking for. See? Yes, sir, that would have been him.</w:t>
      </w:r>
    </w:p>
    <w:p w14:paraId="50094455"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0E8F5C2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63-0728 - "Christ Is The Mystery Of God Revealed"</w:t>
      </w:r>
    </w:p>
    <w:p w14:paraId="2CD0086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Rev. William Marrion Branham</w:t>
      </w:r>
    </w:p>
    <w:p w14:paraId="43DE6FD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7767070"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453 So the Church can do the same thing today. What Christ did, so does the Church do now. “That day you’ll know that I am in the Father, and the Father is in Me; I in you, and you in Me.” See? There you go, marching on to Zion, to (where?) the Kingdom! “At that day you will know that I am in you.”</w:t>
      </w:r>
    </w:p>
    <w:p w14:paraId="25C45BE5"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906268C"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454 And watch here. Here, it’s beautiful. I don’t want you to miss this. Now everybody, and you people on tape, out in the jungles and wherever you hear It, now listen.</w:t>
      </w:r>
    </w:p>
    <w:p w14:paraId="7C01B83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690479B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455 “And as the Father has sent Me, so send I you,” Jesus said. See? Now watch. The Father that sent Him went in Him, to vindicate Himself right, for He was the Word. And the same Jesus that sends you, goes with you and in you, to vindicate the same God. “As the Father has sent Me, and I live by the Father; so I’ll send you, and you live by Me.” What is He? He’s the Word. You live by the Word. Oh, how I’d like to take a text on that, and preach now for about a couple hours on it, see, on that, how He was…on that. Notice, notice, “And the Father that sent Me,” went </w:t>
      </w:r>
      <w:r w:rsidRPr="00E14D9D">
        <w:rPr>
          <w:rFonts w:ascii="Helvetica Neue" w:hAnsi="Helvetica Neue" w:cs="Helvetica"/>
          <w:color w:val="000000"/>
          <w:sz w:val="36"/>
          <w:szCs w:val="36"/>
        </w:rPr>
        <w:lastRenderedPageBreak/>
        <w:t>with Him. The Father that sends…the Jesus that sends us goes in.</w:t>
      </w:r>
    </w:p>
    <w:p w14:paraId="6BBEE8D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w:t>
      </w:r>
    </w:p>
    <w:p w14:paraId="15F7DEF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63-0728 - "Christ Is The Mystery Of God Revealed"</w:t>
      </w:r>
    </w:p>
    <w:p w14:paraId="6130A52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Rev. William Marrion Branham</w:t>
      </w:r>
    </w:p>
    <w:p w14:paraId="223DC98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769F905"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233 But now that the Seals are opened, the Spirit of Truth directs us to the Word. That explains why all the mistakes has been down through the ages, because the Seals was not opened, This was not revealed. It’s true.</w:t>
      </w:r>
    </w:p>
    <w:p w14:paraId="778303A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82F87B6"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65-0221M - "Marriage And Divorce"</w:t>
      </w:r>
    </w:p>
    <w:p w14:paraId="527648E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Rev. William Marrion Branham</w:t>
      </w:r>
    </w:p>
    <w:p w14:paraId="1ED89706"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6267C5F"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D7E356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1 Corinthians 13:12 KJV</w:t>
      </w:r>
    </w:p>
    <w:p w14:paraId="2DD2C798"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[12] For now we see through a glass, darkly; but then face to face: now I know in part; but then shall I know even as also I am known.</w:t>
      </w:r>
    </w:p>
    <w:p w14:paraId="0A3FE7A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50A634C0"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342901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466 Jesus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It by faith, in the revelation of God’s Word in His Own predestinated Life. Glory! I hope that soaks plumb to into your heart. Jesus knew Who He was. Satan was wondering.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that He was a predestinated Creature of God, that God Himself was manifested in Him. It wasn’t Him doing the works. It was the Father that dwelt in Him. Amen.</w:t>
      </w:r>
    </w:p>
    <w:p w14:paraId="7B9F13E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20CC6D2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467 Let the devil fly with all of his theology. Jesus; Satan knew It. He knew the Word. Now, he could quote that </w:t>
      </w:r>
      <w:r w:rsidRPr="00E14D9D">
        <w:rPr>
          <w:rFonts w:ascii="Helvetica Neue" w:hAnsi="Helvetica Neue" w:cs="Helvetica"/>
          <w:color w:val="000000"/>
          <w:sz w:val="36"/>
          <w:szCs w:val="36"/>
        </w:rPr>
        <w:lastRenderedPageBreak/>
        <w:t>Scripture, boy, just like a walking Bible. He could just quote It like that. [Brother Branham snapped his finger many times—Ed.] See?</w:t>
      </w:r>
    </w:p>
    <w:p w14:paraId="5D85176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55DFFC9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468 But Jesus just stood still, for He knew where He was standing.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that He was predestinated, “was the Lamb slain before the foundation of the world.”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He was that Person. Oh! Oh, brother! “He that has an ear, let him hear.”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that He was predestinated for that, and that’s the way He knew the Word. See? And It worked. Sure.</w:t>
      </w:r>
    </w:p>
    <w:p w14:paraId="0CEA512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438EBC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469 Satan knew It by wisdom. It failed. He quoted the same Word Jesus quoted, same Bible. He quoted from Psalms. “He will give…It’s written,” Satan said, “He will give His Angels charge concerning You, lest any time You dash Your foot against a stone. They’d bear Thee up.”</w:t>
      </w:r>
    </w:p>
    <w:p w14:paraId="66BA5FF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6FFD6A1"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He said, “And it’s also written…” Oh! See?</w:t>
      </w:r>
    </w:p>
    <w:p w14:paraId="6FD9A0CC"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0AFAA8C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Satan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It by knowledge.</w:t>
      </w:r>
    </w:p>
    <w:p w14:paraId="4D2A692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6F11159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470 Jesus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It by experience.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It by revelation.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that He was that Son of God that was to come into the world.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His standing.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He was born in this world for that purpose. And that’s the reason the Word of God could work through Him, because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what He was. Glory! Have you caught it yet?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what He was.</w:t>
      </w:r>
    </w:p>
    <w:p w14:paraId="7D756D68"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CF33A3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lastRenderedPageBreak/>
        <w:t xml:space="preserve">471 Satan, at the back of it,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what he was. And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he had no business, with his wisdom, on the Word, because the Word was God. You get it?</w:t>
      </w:r>
    </w:p>
    <w:p w14:paraId="3A0D77E5"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1BD683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472 Now, if Jesus knew Who He was…He was a predestinated Creature of time. You believe that? Jesus, the body, He knew that He was the predestinated Word, the Person of God that was to stand in that day, to be the Sacrifice for sin. And He knew His adversary. (As I preached on, couple Sundays ago.) He knew His adversary; and He knew Who He was. Therefore, those two great forces come together, knowledge and faith. Jesus knew Who He was.</w:t>
      </w:r>
    </w:p>
    <w:p w14:paraId="4A536ED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DCF8FF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473 Satan knew the Bible as good as Jesus did, but It wouldn’t work for Satan. See?</w:t>
      </w:r>
    </w:p>
    <w:p w14:paraId="1ED38FA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53A3901"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474 No matter how much knowledge you have, it won’t work. Now, take that back to some of these big organization. Think of it, a minute. They say, “Well, we got the Word.” Let me see it work. You Catholics, you say you’re the original. Let’s see it. Show me your works, without your…Or, show me your works, by, or, without your faith, and I’ll show you mine, by my faith. See? See what the Word said.</w:t>
      </w:r>
    </w:p>
    <w:p w14:paraId="15A9BE9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2C00AD66"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475 Can you plant a seed without it manifesting what it is, if it’s growing? Can you plant a grain of corn without making corn, if it grows? Can you plant a potato ’less it raise potato? Can you plant a flower without being that kind of flower? See?</w:t>
      </w:r>
    </w:p>
    <w:p w14:paraId="3108EB0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E2D8EF6"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476 Then, if you’re sowed, and the Seed of God in your heart, It’s got to produce That. Jesus said, “He shall do My works, if he believes Me.” If he says he believes It, and these don’t follow him, he’s a liar. “He that believeth on Me, the works that I do shall he do also; even more than this, for I go to My Father.” Why, It’s strong! If they just don’t hit the skidding place and slide off, over onto some rock somewhere! They just fall down in the valley so that the winds can’t blow It away, and the fowls can’t get It, It’ll grow.</w:t>
      </w:r>
    </w:p>
    <w:p w14:paraId="74D25346"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3D1917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477 Hide It down in your heart. David said, “Thy law have I hid in my heart,” so no denomination can take It out, the birds can’t pick It up. “I got It hid here. I meditate in It, day and night. They’re written upon my bedposts and everywhere. I got Them, got Them bound on my fingers. They’re in the…”</w:t>
      </w:r>
    </w:p>
    <w:p w14:paraId="59C5CDB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47165EF"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478 And Jesus said, “Your name is in the palm of My hand.” So, how, how is it going to be forgotten? Can’t be. Now, all right.</w:t>
      </w:r>
    </w:p>
    <w:p w14:paraId="5D6038BF"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F6DD6B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479 Then, if Jesus defeated Satan upon the faith, knowing Who He was, He was a predestinated Creature. Are you ready? [Congregation says, “Amen.”—Ed.] What about the predestinated Bride of Jesus Christ now? You believe the Bride is predestinated? The predestinated Bride of Christ now, the Church, the Word Seed, with everything that God promised to put in the Church, in It right now. It’s in It now. Everything is in order. The Holy Spirit has been given. The </w:t>
      </w:r>
      <w:r w:rsidRPr="00E14D9D">
        <w:rPr>
          <w:rFonts w:ascii="Helvetica Neue" w:hAnsi="Helvetica Neue" w:cs="Helvetica"/>
          <w:color w:val="000000"/>
          <w:sz w:val="36"/>
          <w:szCs w:val="36"/>
        </w:rPr>
        <w:lastRenderedPageBreak/>
        <w:t>Seed has been sowed. The evening Lights has been shining. The sign of Sodom, that Jesus promised, is here, and Malachi 4. A predestinated Church!</w:t>
      </w:r>
    </w:p>
    <w:p w14:paraId="43D2464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4DFD76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Oh, devil!</w:t>
      </w:r>
    </w:p>
    <w:p w14:paraId="4A58808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047DF10"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480 Church of the living God, here and on tape, too, do you know where you stand? Do you know that you were called of God, that the Holy Ghost reigns in your heart, and every Word of God is real to you? Oh, brother! How is Satan going to stand against that? How is he going to stop that from growing? How is he going to keep them signs from following It? Why, you could throw them in jail. They, if you could, I don’t care what you do, they done tried it. They rotted in the jails. They was fed to lions. They were sawed asunder. They were jerked to pieces. You can’t kill It, right, a Church that’s predestinated. “Those who He foreknew,” like He did Jesus, “He has called. Those who He called, He has justified. And those who He had justified, He has already glorified, predestinated.”</w:t>
      </w:r>
    </w:p>
    <w:p w14:paraId="204533B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9DECC1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481 And now, in the last days, with every seed sowed; everything in order, the world in its order, the time shaped up, the Church in Its order, the Seed, the evening Lights, the signs of like He said, “As it was in the days of Sodom.” An Angel of God, the Holy Spirit, coming down, moving, performing the signs that He did then. Malachi 4 promised He would send, in the last days, what He promised. And we see all of that right here. Where? Where?</w:t>
      </w:r>
    </w:p>
    <w:p w14:paraId="1347DCC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6ECA88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Amen! Amen! Amen! Amen! Amen!</w:t>
      </w:r>
    </w:p>
    <w:p w14:paraId="00097F9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07714B3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Do you love Him? Amen!</w:t>
      </w:r>
    </w:p>
    <w:p w14:paraId="205FDBD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880D011"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482 Sure, right here in the last days, a predestinated Church, knowing where they’re standing, sowed with the Seed, the Holy Spirit in the Church. Satan, be careful.</w:t>
      </w:r>
    </w:p>
    <w:p w14:paraId="20BAD61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AB44038"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483 What happened? Just a minute now. What happened, with everything that’s promised to It, even the promises of Malachi 4?</w:t>
      </w:r>
    </w:p>
    <w:p w14:paraId="30107498"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0255B34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484 What—what did Satan do when he met Jesus? He flew into Him, with all the ecclesiastical force he had. “I know the Word, also,” flew into Him. That denominational dust that he had! We throwed It out onto him; but didn’t have any Life. Did he ever fly off! He come off a lot quicker than he flew on. Why? He hit that hundred-billion-volt Wire there. He </w:t>
      </w:r>
      <w:proofErr w:type="spellStart"/>
      <w:r w:rsidRPr="00E14D9D">
        <w:rPr>
          <w:rFonts w:ascii="Helvetica Neue" w:hAnsi="Helvetica Neue" w:cs="Helvetica"/>
          <w:color w:val="000000"/>
          <w:sz w:val="36"/>
          <w:szCs w:val="36"/>
        </w:rPr>
        <w:t>singed</w:t>
      </w:r>
      <w:proofErr w:type="spellEnd"/>
      <w:r w:rsidRPr="00E14D9D">
        <w:rPr>
          <w:rFonts w:ascii="Helvetica Neue" w:hAnsi="Helvetica Neue" w:cs="Helvetica"/>
          <w:color w:val="000000"/>
          <w:sz w:val="36"/>
          <w:szCs w:val="36"/>
        </w:rPr>
        <w:t xml:space="preserve"> his feathers. He come off of Him. He come out of Him, </w:t>
      </w:r>
      <w:proofErr w:type="spellStart"/>
      <w:r w:rsidRPr="00E14D9D">
        <w:rPr>
          <w:rFonts w:ascii="Helvetica Neue" w:hAnsi="Helvetica Neue" w:cs="Helvetica"/>
          <w:color w:val="000000"/>
          <w:sz w:val="36"/>
          <w:szCs w:val="36"/>
        </w:rPr>
        <w:t>’cause</w:t>
      </w:r>
      <w:proofErr w:type="spellEnd"/>
      <w:r w:rsidRPr="00E14D9D">
        <w:rPr>
          <w:rFonts w:ascii="Helvetica Neue" w:hAnsi="Helvetica Neue" w:cs="Helvetica"/>
          <w:color w:val="000000"/>
          <w:sz w:val="36"/>
          <w:szCs w:val="36"/>
        </w:rPr>
        <w:t xml:space="preserve"> that Wire had volt in It.</w:t>
      </w:r>
    </w:p>
    <w:p w14:paraId="2CCC60C6"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7A95091"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485 Remember, Satan had a wire, too. But, no matter how nice copper the wire is, it hasn’t got no life in it, it’s dead. She won’t act. Same wire.</w:t>
      </w:r>
    </w:p>
    <w:p w14:paraId="7584A3D6"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C8E4EC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486 One has got energized from the Dynamo, and the other one has no connection, at all. That’s right. That’s the reason It’ll work in a predestinated vessel. That’s the reason the Word will work where It’s connected. Connected where, with the denomination? No, sir. That’s a dead socket, “Having a form of godliness, denying the power of.” But connected with the Word, which never shall </w:t>
      </w:r>
      <w:r w:rsidRPr="00E14D9D">
        <w:rPr>
          <w:rFonts w:ascii="Helvetica Neue" w:hAnsi="Helvetica Neue" w:cs="Helvetica"/>
          <w:color w:val="000000"/>
          <w:sz w:val="36"/>
          <w:szCs w:val="36"/>
        </w:rPr>
        <w:lastRenderedPageBreak/>
        <w:t>pass away, and can produce the same power that He had. That’s where it’s at. Glory!</w:t>
      </w:r>
    </w:p>
    <w:p w14:paraId="7A71739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6D6BA04C"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Amen! Amen!</w:t>
      </w:r>
    </w:p>
    <w:p w14:paraId="54F171F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DAE7317"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Do you love Him? [Congregation says, “Amen.”—Ed.] Will you serve Him? [“Amen.”] Amen. Sure.</w:t>
      </w:r>
    </w:p>
    <w:p w14:paraId="3882091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6FA3284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62-0401 - "Wisdom Versus Faith"</w:t>
      </w:r>
    </w:p>
    <w:p w14:paraId="614DB1E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Rev. William Marrion Branham</w:t>
      </w:r>
    </w:p>
    <w:p w14:paraId="7CAE605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8B3457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207BFDDC"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FC6936C"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012806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0D4FE6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62FBEF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20BD902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2350D9C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6FC063F0"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2C6DF8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627B1DA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282E86E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BFA654C"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52 And here comes a prophet out, for that hour, and gave them the Word of the Lord. Remember, He never give them some man-made theology. He said, “I am the Lord that brought you out of Egypt, showed My mighty hand, showed My Power.” I’d imagine Gideon was sitting right there listening at him! “I am the God that did these things. And I’ve done all this for you, and yet you’ve not obeyed My commandments. In all this, you have not done it.”</w:t>
      </w:r>
    </w:p>
    <w:p w14:paraId="700CE77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A192F7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53 Now I want you to notice another thing that might encourage you. Immediately after that prophet’s Message, the Lord appeared on the scene. Amen! As soon as he gave his Message, the Lord appeared under a tree. The Lord came, after the Message of the prophet, sitting under a tree. The prophet gave…The people fell away, got off in their isms. God sent His prophet. Soon as the prophet got through with his Message, the Lord followed the prophet’s Message, for deliverance!</w:t>
      </w:r>
    </w:p>
    <w:p w14:paraId="733F3468"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5ACA78DC"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54 Oh, we are living in a grand time! Immediately when the prophet went off the scene, what happened? The Lord came on the scene! As soon as John went off the scene, the Lord came on the scene! Very strange how God works, but He does it, works in mysterious way.</w:t>
      </w:r>
    </w:p>
    <w:p w14:paraId="248B6C2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3C12B60"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55 We read the Scripture here, where Gideon, scared, out by the winepress, thrashing out enough wheat, before the Philistines or the Midianites found him. Him and his daddy, out there getting a little grub for their winter’s food, thrashing it out, secretly, so they couldn’t find them. Cause, they just come in like grasshoppers, and took all they had.</w:t>
      </w:r>
    </w:p>
    <w:p w14:paraId="74A9CA7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0C9AAE6"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56 That’s the way the devil does. We get a little church started, everything going fine, (how many preachers don’t know this to be the truth?), just about the time everything is going along fine, some old impostor will come right amongst that group and tear it to pieces. That’s right, snatch the church right from a man, if he can do it. See, </w:t>
      </w:r>
      <w:r w:rsidRPr="00E14D9D">
        <w:rPr>
          <w:rFonts w:ascii="Helvetica Neue" w:hAnsi="Helvetica Neue" w:cs="Helvetica"/>
          <w:color w:val="000000"/>
          <w:sz w:val="36"/>
          <w:szCs w:val="36"/>
        </w:rPr>
        <w:lastRenderedPageBreak/>
        <w:t>that’s the devil, come in like grasshoppers and take out what’s been given. Now when…</w:t>
      </w:r>
    </w:p>
    <w:p w14:paraId="43AE07B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066A6F8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57 Gideon certainly was a Scriptural man. When the Angel of the Lord said to him…</w:t>
      </w:r>
    </w:p>
    <w:p w14:paraId="3C45D13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5D78A4F1"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58 And if you notice, it wasn’t the Angel of the Lord here. It said, “And the Lord,” capital L-o-r-d. It was not an Angel. It was God. It was a—a theophany in a man, in the form of God, like appeared to Abraham back in the wilderness, and looked like a man. So therefore, being a Messenger, He was the Angel of the Lord.</w:t>
      </w:r>
    </w:p>
    <w:p w14:paraId="785C8997"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117501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59 And He appeared to him. And He said, “Thou mighty man of </w:t>
      </w:r>
      <w:proofErr w:type="spellStart"/>
      <w:r w:rsidRPr="00E14D9D">
        <w:rPr>
          <w:rFonts w:ascii="Helvetica Neue" w:hAnsi="Helvetica Neue" w:cs="Helvetica"/>
          <w:color w:val="000000"/>
          <w:sz w:val="36"/>
          <w:szCs w:val="36"/>
        </w:rPr>
        <w:t>valour</w:t>
      </w:r>
      <w:proofErr w:type="spellEnd"/>
      <w:r w:rsidRPr="00E14D9D">
        <w:rPr>
          <w:rFonts w:ascii="Helvetica Neue" w:hAnsi="Helvetica Neue" w:cs="Helvetica"/>
          <w:color w:val="000000"/>
          <w:sz w:val="36"/>
          <w:szCs w:val="36"/>
        </w:rPr>
        <w:t>,” said He’s going to take him, and deliver Israel by him.</w:t>
      </w:r>
    </w:p>
    <w:p w14:paraId="4668E52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12C4F6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60 And Gideon asked that question. What a Scriptural man that was! That’s the kind of man that God comes to, somebody who knows. Gideon said, “If God is with us, if You are the Messenger, then where is the miracles that the prophet told us about?”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everywhere God went, His miracles followed Him.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that wherever God would be, miracles would be there.</w:t>
      </w:r>
    </w:p>
    <w:p w14:paraId="5BEFFA4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2060CB3C"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61 And how can you expect God, today, to work in amongst people who doesn’t even believe in miracles? How can it be?</w:t>
      </w:r>
    </w:p>
    <w:p w14:paraId="3C61900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05DFC845"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62 And He called him “the mighty man of </w:t>
      </w:r>
      <w:proofErr w:type="spellStart"/>
      <w:r w:rsidRPr="00E14D9D">
        <w:rPr>
          <w:rFonts w:ascii="Helvetica Neue" w:hAnsi="Helvetica Neue" w:cs="Helvetica"/>
          <w:color w:val="000000"/>
          <w:sz w:val="36"/>
          <w:szCs w:val="36"/>
        </w:rPr>
        <w:t>valour</w:t>
      </w:r>
      <w:proofErr w:type="spellEnd"/>
      <w:r w:rsidRPr="00E14D9D">
        <w:rPr>
          <w:rFonts w:ascii="Helvetica Neue" w:hAnsi="Helvetica Neue" w:cs="Helvetica"/>
          <w:color w:val="000000"/>
          <w:sz w:val="36"/>
          <w:szCs w:val="36"/>
        </w:rPr>
        <w:t>.” Said, “Now, by this, you’re going to deliver Israel.”</w:t>
      </w:r>
    </w:p>
    <w:p w14:paraId="7512C37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6BE1F2F0"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63 Now, that looked like a man sitting there, and it was a Man. And he looked at Him, and he said, “Nay, my Lord, if God is with us, then why is all this trouble upon us? And where is the miracles that we are told about? Where is the things that God used to do?”</w:t>
      </w:r>
    </w:p>
    <w:p w14:paraId="5631D64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50F71E37"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64 Now there is a good way to trust whether the messenger is right, or not. If he has a form of godliness, he will deny that Power to do those miracles. If he is a messenger from God, he’ll not only speak of it, but he’ll have it; to produce it, and to show that the God that he talks about is with him and in him.</w:t>
      </w:r>
    </w:p>
    <w:p w14:paraId="334F0071"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8D0CE6E"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65 He said, “If God was with us, where is all of His mighty miracles? Cause, we understand…” Listen how Scriptural, Gideon was. In otherwise, he said, “If…We understand that God is a great God of mighty workings. He’s a great God of miracles. And if He is for us, and if He is with us, and He is the same yesterday, today and forever, where can I see His miracles? Where can I see this God in action? Where is He at, if He is for us?”</w:t>
      </w:r>
    </w:p>
    <w:p w14:paraId="7D8C5AE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0C8937C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66 The mighty man of </w:t>
      </w:r>
      <w:proofErr w:type="spellStart"/>
      <w:r w:rsidRPr="00E14D9D">
        <w:rPr>
          <w:rFonts w:ascii="Helvetica Neue" w:hAnsi="Helvetica Neue" w:cs="Helvetica"/>
          <w:color w:val="000000"/>
          <w:sz w:val="36"/>
          <w:szCs w:val="36"/>
        </w:rPr>
        <w:t>valour</w:t>
      </w:r>
      <w:proofErr w:type="spellEnd"/>
      <w:r w:rsidRPr="00E14D9D">
        <w:rPr>
          <w:rFonts w:ascii="Helvetica Neue" w:hAnsi="Helvetica Neue" w:cs="Helvetica"/>
          <w:color w:val="000000"/>
          <w:sz w:val="36"/>
          <w:szCs w:val="36"/>
        </w:rPr>
        <w:t xml:space="preserve"> could refer back to the old Word, and know It’s right, because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xml:space="preserve"> this, that, God is a supernatural Being. And wherever a supernatural Being is, He’ll do supernatural signs, because the supernatural is in Him. You just can’t get out of it.</w:t>
      </w:r>
    </w:p>
    <w:p w14:paraId="072E772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C9D2E0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67 How can you stand in the face of wind, without having wind blowing? How can you get in water, without being </w:t>
      </w:r>
      <w:r w:rsidRPr="00E14D9D">
        <w:rPr>
          <w:rFonts w:ascii="Helvetica Neue" w:hAnsi="Helvetica Neue" w:cs="Helvetica"/>
          <w:color w:val="000000"/>
          <w:sz w:val="36"/>
          <w:szCs w:val="36"/>
        </w:rPr>
        <w:lastRenderedPageBreak/>
        <w:t>wet? Water is wet. That’s the chemical of it. It’s wet! And when you get in water, you’re going to get wet. Right!</w:t>
      </w:r>
    </w:p>
    <w:p w14:paraId="54FB210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12FC225"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68 And when you get in the Presence of God, the supernatural, there is going to be supernatural signs and supernatural workings of a supernatural God.</w:t>
      </w:r>
    </w:p>
    <w:p w14:paraId="6037D7C9"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595E2BC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69 Therefore, he said, “Where is the working, where is the miracles, if God be with us?”</w:t>
      </w:r>
    </w:p>
    <w:p w14:paraId="0CC1A758"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C3D83B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70 Glory! That’s it! See, where God is, miracles are. Where God is, the sign of God is there. See?</w:t>
      </w:r>
    </w:p>
    <w:p w14:paraId="5EF36F9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C0C6818"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 xml:space="preserve">71 And Gideon, very Scriptural, said, “Where is these things?” In other words, like this, “I am a man, maybe of fifty years old,” he would say. “And I have heard them talk about a God that worked miracles. And I have went to church, and I have believed the priests. And I believe the prophets. And I believe the written Word, all the scrolls. And I read in the scrolls where, God, when He come among His people, something taken place.” And Gideon didn’t know but what that was a man sitting there under this oak tree. Amen! That’s all he </w:t>
      </w:r>
      <w:proofErr w:type="spellStart"/>
      <w:r w:rsidRPr="00E14D9D">
        <w:rPr>
          <w:rFonts w:ascii="Helvetica Neue" w:hAnsi="Helvetica Neue" w:cs="Helvetica"/>
          <w:color w:val="000000"/>
          <w:sz w:val="36"/>
          <w:szCs w:val="36"/>
        </w:rPr>
        <w:t>knowed</w:t>
      </w:r>
      <w:proofErr w:type="spellEnd"/>
      <w:r w:rsidRPr="00E14D9D">
        <w:rPr>
          <w:rFonts w:ascii="Helvetica Neue" w:hAnsi="Helvetica Neue" w:cs="Helvetica"/>
          <w:color w:val="000000"/>
          <w:sz w:val="36"/>
          <w:szCs w:val="36"/>
        </w:rPr>
        <w:t>, He was a man. He said, “Now, if God is with us, where is His miracles at? We want to see them.”</w:t>
      </w:r>
    </w:p>
    <w:p w14:paraId="430226B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449393E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72 How Scriptural that is! For, where the supernatural is, God and His sign would be with Him. Where God is, the sign of God is with God. We know that. If He is in His people, they will do His signs. Just exactly.</w:t>
      </w:r>
    </w:p>
    <w:p w14:paraId="6C9D7D1F"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0D612A8"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lastRenderedPageBreak/>
        <w:t>73 That was the question that Gideon had, “Yea, where is God? If there is a God, if there is God with us, then let me see where His sign is. We told that He does perform them. And if this great task lays before me…”</w:t>
      </w:r>
    </w:p>
    <w:p w14:paraId="5F96B5BC"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33C6CD22"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74 Maybe the old Man standing there, He looked like an old Man. The Bible said He had a staff in His hand. Read on, the 6th chapter, when you go home, or tomorrow sometime.</w:t>
      </w:r>
    </w:p>
    <w:p w14:paraId="6CB8510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609D59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76 He said, “Then where is His miracles? If the supernatural God is here, where is the supernatural works of God?”</w:t>
      </w:r>
    </w:p>
    <w:p w14:paraId="72548794"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2FE224BD"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77 That could be easily said tonight amongst our churches. “Where is that God that once lived? Did He die? Is He gone? Is He pursuing? Is He off on a trip?” No, sir.</w:t>
      </w:r>
    </w:p>
    <w:p w14:paraId="11A836C3"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7D4990FB"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78 He’s the same yesterday, today, and forever. And if we say we are of God, then let’s see where God is. Let’s see the signs of God. If this tabernacle stands for God, let’s see God moving among us. Let’s see souls being born in the Kingdom. Let’s see lives be straightened up. Let’s see the sick, and the blind, the deaf, let’s see His mighty works being performed. God in our midst!</w:t>
      </w:r>
    </w:p>
    <w:p w14:paraId="0A4BEB97"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p>
    <w:p w14:paraId="1D99C3D1"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61-1231E - "If God Be With Us, Then Where Is All The Miracles?"</w:t>
      </w:r>
    </w:p>
    <w:p w14:paraId="2EF9F91A" w14:textId="77777777" w:rsidR="00E14D9D" w:rsidRPr="00E14D9D" w:rsidRDefault="00E14D9D" w:rsidP="00E14D9D">
      <w:pPr>
        <w:pStyle w:val="NormalWeb"/>
        <w:spacing w:before="0" w:beforeAutospacing="0" w:after="0" w:afterAutospacing="0"/>
        <w:rPr>
          <w:rFonts w:ascii="Helvetica Neue" w:hAnsi="Helvetica Neue" w:cs="Helvetica"/>
          <w:color w:val="000000"/>
          <w:sz w:val="36"/>
          <w:szCs w:val="36"/>
        </w:rPr>
      </w:pPr>
      <w:r w:rsidRPr="00E14D9D">
        <w:rPr>
          <w:rFonts w:ascii="Helvetica Neue" w:hAnsi="Helvetica Neue" w:cs="Helvetica"/>
          <w:color w:val="000000"/>
          <w:sz w:val="36"/>
          <w:szCs w:val="36"/>
        </w:rPr>
        <w:t>Rev. William Marrion Branham</w:t>
      </w:r>
    </w:p>
    <w:p w14:paraId="5CB5BC38" w14:textId="77777777" w:rsidR="0098233A" w:rsidRPr="00E14D9D" w:rsidRDefault="0098233A">
      <w:pPr>
        <w:rPr>
          <w:sz w:val="36"/>
          <w:szCs w:val="36"/>
        </w:rPr>
      </w:pPr>
    </w:p>
    <w:sectPr w:rsidR="0098233A" w:rsidRPr="00E14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9D"/>
    <w:rsid w:val="0098233A"/>
    <w:rsid w:val="00E1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5F22"/>
  <w15:chartTrackingRefBased/>
  <w15:docId w15:val="{84B783E1-6AE8-4B03-91A1-12EB842B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D9D"/>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2599</Words>
  <Characters>14815</Characters>
  <Application>Microsoft Office Word</Application>
  <DocSecurity>0</DocSecurity>
  <Lines>123</Lines>
  <Paragraphs>34</Paragraphs>
  <ScaleCrop>false</ScaleCrop>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2023-10-11T23:30:00Z</dcterms:created>
  <dcterms:modified xsi:type="dcterms:W3CDTF">2023-10-11T23:31:00Z</dcterms:modified>
</cp:coreProperties>
</file>